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3" o:title="background-01" type="frame"/>
    </v:background>
  </w:background>
  <w:body>
    <w:p w14:paraId="7B110AFF" w14:textId="77777777" w:rsidR="00C2736A" w:rsidRDefault="00C2736A"/>
    <w:p w14:paraId="57DFCAAD" w14:textId="77777777" w:rsidR="005D6121" w:rsidRDefault="005D6121"/>
    <w:p w14:paraId="3F6F3A5F" w14:textId="77777777" w:rsidR="005D6121" w:rsidRDefault="005D6121"/>
    <w:p w14:paraId="291F1B17" w14:textId="77777777" w:rsidR="005D6121" w:rsidRDefault="005D6121"/>
    <w:p w14:paraId="471A174F" w14:textId="6369D01D" w:rsidR="00CA5F7A" w:rsidRDefault="00CA5F7A" w:rsidP="004F6AF2">
      <w:pPr>
        <w:rPr>
          <w:b/>
        </w:rPr>
      </w:pPr>
      <w:r>
        <w:rPr>
          <w:b/>
        </w:rPr>
        <w:t>PRESS RELEASE</w:t>
      </w:r>
    </w:p>
    <w:p w14:paraId="6D61CB97" w14:textId="77777777" w:rsidR="00CA5F7A" w:rsidRDefault="00CA5F7A" w:rsidP="004F6AF2">
      <w:pPr>
        <w:rPr>
          <w:b/>
        </w:rPr>
      </w:pPr>
    </w:p>
    <w:p w14:paraId="1803BCC3" w14:textId="73F72B69" w:rsidR="004F6AF2" w:rsidRDefault="00846EB2" w:rsidP="004F6AF2">
      <w:pPr>
        <w:rPr>
          <w:b/>
        </w:rPr>
      </w:pPr>
      <w:r>
        <w:rPr>
          <w:b/>
        </w:rPr>
        <w:t xml:space="preserve">June </w:t>
      </w:r>
      <w:r w:rsidR="005E3242">
        <w:rPr>
          <w:b/>
        </w:rPr>
        <w:t>20</w:t>
      </w:r>
      <w:bookmarkStart w:id="0" w:name="_GoBack"/>
      <w:bookmarkEnd w:id="0"/>
      <w:r>
        <w:rPr>
          <w:b/>
        </w:rPr>
        <w:t>, 2019</w:t>
      </w:r>
      <w:r w:rsidR="004F6AF2" w:rsidRPr="00FD059E">
        <w:rPr>
          <w:b/>
        </w:rPr>
        <w:t xml:space="preserve">   </w:t>
      </w:r>
    </w:p>
    <w:p w14:paraId="179E2C17" w14:textId="31DDD67C" w:rsidR="00CA5F7A" w:rsidRDefault="00CA5F7A" w:rsidP="004F6AF2">
      <w:pPr>
        <w:rPr>
          <w:b/>
        </w:rPr>
      </w:pPr>
      <w:r>
        <w:rPr>
          <w:b/>
        </w:rPr>
        <w:t>Contact: Susie Kufahl</w:t>
      </w:r>
      <w:r w:rsidR="00E028BF">
        <w:rPr>
          <w:b/>
        </w:rPr>
        <w:t>, 785-380-9014</w:t>
      </w:r>
    </w:p>
    <w:p w14:paraId="3FF6D949" w14:textId="77777777" w:rsidR="00CA5F7A" w:rsidRPr="00FD059E" w:rsidRDefault="00CA5F7A" w:rsidP="004F6AF2">
      <w:pPr>
        <w:rPr>
          <w:b/>
        </w:rPr>
      </w:pPr>
    </w:p>
    <w:p w14:paraId="626D3EC2" w14:textId="7635B91B" w:rsidR="004F6AF2" w:rsidRPr="00FD059E" w:rsidRDefault="004F6AF2" w:rsidP="004F6AF2">
      <w:pPr>
        <w:rPr>
          <w:b/>
        </w:rPr>
      </w:pPr>
      <w:r w:rsidRPr="00FD059E">
        <w:rPr>
          <w:b/>
        </w:rPr>
        <w:t>Caring Community Foundation Grant</w:t>
      </w:r>
      <w:r w:rsidR="00972570">
        <w:rPr>
          <w:b/>
        </w:rPr>
        <w:t xml:space="preserve"> </w:t>
      </w:r>
      <w:r w:rsidR="00846EB2">
        <w:rPr>
          <w:b/>
        </w:rPr>
        <w:t xml:space="preserve">for St. </w:t>
      </w:r>
      <w:proofErr w:type="spellStart"/>
      <w:r w:rsidR="00846EB2">
        <w:rPr>
          <w:b/>
        </w:rPr>
        <w:t>Marys</w:t>
      </w:r>
      <w:proofErr w:type="spellEnd"/>
      <w:r w:rsidR="00846EB2">
        <w:rPr>
          <w:b/>
        </w:rPr>
        <w:t xml:space="preserve"> WWI Memorial Arch</w:t>
      </w:r>
    </w:p>
    <w:p w14:paraId="140D81FB" w14:textId="2457BEBD" w:rsidR="004F6AF2" w:rsidRDefault="004F6AF2" w:rsidP="004F6AF2">
      <w:pPr>
        <w:rPr>
          <w:b/>
        </w:rPr>
      </w:pPr>
    </w:p>
    <w:p w14:paraId="553D272F" w14:textId="26151DB4" w:rsidR="001F6BAB" w:rsidRDefault="001F6BAB" w:rsidP="004F6AF2">
      <w:pPr>
        <w:rPr>
          <w:b/>
        </w:rPr>
      </w:pPr>
    </w:p>
    <w:p w14:paraId="0B22B198" w14:textId="58922376" w:rsidR="001F6BAB" w:rsidRDefault="001F6BAB" w:rsidP="001F6BAB">
      <w:r>
        <w:t xml:space="preserve">The Caring Community Foundation has awarded a $1000 grant to the St. Mary’s Academy and College to beautify the World War I Memorial Arch along Highway 24 in St. </w:t>
      </w:r>
      <w:proofErr w:type="spellStart"/>
      <w:r>
        <w:t>Marys</w:t>
      </w:r>
      <w:proofErr w:type="spellEnd"/>
      <w:r>
        <w:t xml:space="preserve">. Professional landscaping by the College, mostly evergreens with some perennials, has created a beautiful tribute. </w:t>
      </w:r>
    </w:p>
    <w:p w14:paraId="79674BFE" w14:textId="77777777" w:rsidR="001F6BAB" w:rsidRDefault="001F6BAB" w:rsidP="001F6BAB"/>
    <w:p w14:paraId="4D03D8C7" w14:textId="0ADB3F38" w:rsidR="001F6BAB" w:rsidRDefault="001F6BAB" w:rsidP="001F6BAB">
      <w:r>
        <w:t>The Arch was originally dedicated in 1923 to St. Mary’s World War I soldiers. It has been an honored landmark since that time.</w:t>
      </w:r>
    </w:p>
    <w:p w14:paraId="2CF7F0C4" w14:textId="77777777" w:rsidR="001F6BAB" w:rsidRDefault="001F6BAB" w:rsidP="001F6BAB"/>
    <w:p w14:paraId="27A02BDA" w14:textId="3EDC58B5" w:rsidR="001F6BAB" w:rsidRDefault="001F6BAB" w:rsidP="001F6BAB">
      <w:r>
        <w:t xml:space="preserve">The Caring Community Foundation (CCF), a 501(c)(3) public charity, has been dedicated to communities in Pottawatomie County since 2015. The CCF has an annual grant cycle every summer. This grant was made possible, in part, by the support of Bluestem Electric Cooperative and CoBank. </w:t>
      </w:r>
    </w:p>
    <w:p w14:paraId="2643F8DD" w14:textId="77777777" w:rsidR="001F6BAB" w:rsidRDefault="001F6BAB" w:rsidP="001F6BAB"/>
    <w:p w14:paraId="46BF10B4" w14:textId="77777777" w:rsidR="001F6BAB" w:rsidRDefault="001F6BAB" w:rsidP="001F6BAB">
      <w:r>
        <w:t xml:space="preserve">In the photo: Susie Kufahl, Executive Director for the CCF and John Simecka, Board member for the CCF, present a check to Fr. Todd Anderson and Bill Drew, Facilities Director for the Academy. </w:t>
      </w:r>
    </w:p>
    <w:p w14:paraId="13213DE3" w14:textId="77777777" w:rsidR="001F6BAB" w:rsidRPr="001F6BAB" w:rsidRDefault="001F6BAB" w:rsidP="004F6AF2">
      <w:pPr>
        <w:rPr>
          <w:bCs/>
        </w:rPr>
      </w:pPr>
    </w:p>
    <w:p w14:paraId="5A15FEA0" w14:textId="22291371" w:rsidR="00972570" w:rsidRDefault="00972570" w:rsidP="004F6AF2">
      <w:r>
        <w:t>The C</w:t>
      </w:r>
      <w:r w:rsidR="001F6BAB">
        <w:t>aring Community Foundation</w:t>
      </w:r>
      <w:r>
        <w:t xml:space="preserve"> can be reached at 307 Leonard Street</w:t>
      </w:r>
      <w:r w:rsidR="001F6BAB">
        <w:t>, Box. 54,</w:t>
      </w:r>
      <w:r>
        <w:t xml:space="preserve"> in Onaga or online at www.ccfks.org.</w:t>
      </w:r>
    </w:p>
    <w:p w14:paraId="0C6010CB" w14:textId="5C70F8E3" w:rsidR="00972570" w:rsidRDefault="00972570" w:rsidP="004F6AF2"/>
    <w:p w14:paraId="7508FEB1" w14:textId="751FD185" w:rsidR="00972570" w:rsidRDefault="00972570" w:rsidP="004F6AF2"/>
    <w:p w14:paraId="60B5DA05" w14:textId="3B79D1A6" w:rsidR="00972570" w:rsidRDefault="00972570" w:rsidP="004F6AF2"/>
    <w:p w14:paraId="4B6CB35B" w14:textId="24299309" w:rsidR="00972570" w:rsidRDefault="00972570" w:rsidP="004F6AF2"/>
    <w:p w14:paraId="69FA861A" w14:textId="4AF77860" w:rsidR="00972570" w:rsidRDefault="00972570" w:rsidP="004F6AF2"/>
    <w:p w14:paraId="12D1C80E" w14:textId="77777777" w:rsidR="00972570" w:rsidRDefault="00972570" w:rsidP="004F6AF2"/>
    <w:p w14:paraId="59FFCF0F" w14:textId="77777777" w:rsidR="002E2F5C" w:rsidRDefault="002E2F5C" w:rsidP="004F6AF2"/>
    <w:sectPr w:rsidR="002E2F5C" w:rsidSect="00CA1F4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8FC8" w14:textId="77777777" w:rsidR="006B3485" w:rsidRDefault="006B3485" w:rsidP="00D20DEF">
      <w:r>
        <w:separator/>
      </w:r>
    </w:p>
  </w:endnote>
  <w:endnote w:type="continuationSeparator" w:id="0">
    <w:p w14:paraId="4AF915CD" w14:textId="77777777" w:rsidR="006B3485" w:rsidRDefault="006B3485" w:rsidP="00D2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A83D" w14:textId="77777777" w:rsidR="00FC3C81" w:rsidRDefault="00FC3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8FB6" w14:textId="77777777" w:rsidR="00FC3C81" w:rsidRDefault="00FC3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1A9B" w14:textId="77777777" w:rsidR="00FC3C81" w:rsidRDefault="00FC3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BFE1" w14:textId="77777777" w:rsidR="006B3485" w:rsidRDefault="006B3485" w:rsidP="00D20DEF">
      <w:r>
        <w:separator/>
      </w:r>
    </w:p>
  </w:footnote>
  <w:footnote w:type="continuationSeparator" w:id="0">
    <w:p w14:paraId="7F53EDFB" w14:textId="77777777" w:rsidR="006B3485" w:rsidRDefault="006B3485" w:rsidP="00D20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CC46" w14:textId="77777777" w:rsidR="00FC3C81" w:rsidRDefault="00FC3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BBA9" w14:textId="664583F2" w:rsidR="00D20DEF" w:rsidRPr="00D20DEF" w:rsidRDefault="00FC3C81" w:rsidP="00D20DEF">
    <w:pPr>
      <w:pStyle w:val="Header"/>
    </w:pPr>
    <w:r>
      <w:rPr>
        <w:noProof/>
      </w:rPr>
      <w:drawing>
        <wp:anchor distT="0" distB="0" distL="114300" distR="114300" simplePos="0" relativeHeight="251658240" behindDoc="1" locked="0" layoutInCell="1" allowOverlap="1" wp14:anchorId="5A77EF02" wp14:editId="48577725">
          <wp:simplePos x="0" y="0"/>
          <wp:positionH relativeFrom="column">
            <wp:posOffset>-1143000</wp:posOffset>
          </wp:positionH>
          <wp:positionV relativeFrom="paragraph">
            <wp:posOffset>-457200</wp:posOffset>
          </wp:positionV>
          <wp:extent cx="7772400" cy="1005824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24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8075" w14:textId="77777777" w:rsidR="00FC3C81" w:rsidRDefault="00FC3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C5558"/>
    <w:multiLevelType w:val="hybridMultilevel"/>
    <w:tmpl w:val="9CB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66DF0"/>
    <w:multiLevelType w:val="hybridMultilevel"/>
    <w:tmpl w:val="58E0E412"/>
    <w:lvl w:ilvl="0" w:tplc="EC900D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DEF"/>
    <w:rsid w:val="000910EB"/>
    <w:rsid w:val="00091A13"/>
    <w:rsid w:val="001908F3"/>
    <w:rsid w:val="001F6BAB"/>
    <w:rsid w:val="002E2F5C"/>
    <w:rsid w:val="00376268"/>
    <w:rsid w:val="0049198E"/>
    <w:rsid w:val="004D51BF"/>
    <w:rsid w:val="004F6AF2"/>
    <w:rsid w:val="005B6CC8"/>
    <w:rsid w:val="005D6121"/>
    <w:rsid w:val="005E3242"/>
    <w:rsid w:val="006476C1"/>
    <w:rsid w:val="006B3485"/>
    <w:rsid w:val="006D4DE3"/>
    <w:rsid w:val="0070149E"/>
    <w:rsid w:val="00846EB2"/>
    <w:rsid w:val="008827A3"/>
    <w:rsid w:val="008C413F"/>
    <w:rsid w:val="008E3B05"/>
    <w:rsid w:val="009605DE"/>
    <w:rsid w:val="00972570"/>
    <w:rsid w:val="00982989"/>
    <w:rsid w:val="00A20E41"/>
    <w:rsid w:val="00A54368"/>
    <w:rsid w:val="00B85DB2"/>
    <w:rsid w:val="00B9610D"/>
    <w:rsid w:val="00C2736A"/>
    <w:rsid w:val="00C43D29"/>
    <w:rsid w:val="00CA1F40"/>
    <w:rsid w:val="00CA5F7A"/>
    <w:rsid w:val="00CB275A"/>
    <w:rsid w:val="00D13BF4"/>
    <w:rsid w:val="00D20DEF"/>
    <w:rsid w:val="00DA29D2"/>
    <w:rsid w:val="00DC2143"/>
    <w:rsid w:val="00DC4019"/>
    <w:rsid w:val="00E028BF"/>
    <w:rsid w:val="00E17D51"/>
    <w:rsid w:val="00EF45A2"/>
    <w:rsid w:val="00F351AD"/>
    <w:rsid w:val="00FC3C81"/>
    <w:rsid w:val="00FE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D6D87"/>
  <w14:defaultImageDpi w14:val="300"/>
  <w15:docId w15:val="{2E1D5272-95D8-46E7-B6ED-EFBDC58A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DEF"/>
    <w:pPr>
      <w:tabs>
        <w:tab w:val="center" w:pos="4320"/>
        <w:tab w:val="right" w:pos="8640"/>
      </w:tabs>
    </w:pPr>
  </w:style>
  <w:style w:type="character" w:customStyle="1" w:styleId="HeaderChar">
    <w:name w:val="Header Char"/>
    <w:basedOn w:val="DefaultParagraphFont"/>
    <w:link w:val="Header"/>
    <w:uiPriority w:val="99"/>
    <w:rsid w:val="00D20DEF"/>
  </w:style>
  <w:style w:type="paragraph" w:styleId="Footer">
    <w:name w:val="footer"/>
    <w:basedOn w:val="Normal"/>
    <w:link w:val="FooterChar"/>
    <w:uiPriority w:val="99"/>
    <w:unhideWhenUsed/>
    <w:rsid w:val="00D20DEF"/>
    <w:pPr>
      <w:tabs>
        <w:tab w:val="center" w:pos="4320"/>
        <w:tab w:val="right" w:pos="8640"/>
      </w:tabs>
    </w:pPr>
  </w:style>
  <w:style w:type="character" w:customStyle="1" w:styleId="FooterChar">
    <w:name w:val="Footer Char"/>
    <w:basedOn w:val="DefaultParagraphFont"/>
    <w:link w:val="Footer"/>
    <w:uiPriority w:val="99"/>
    <w:rsid w:val="00D20DEF"/>
  </w:style>
  <w:style w:type="paragraph" w:styleId="BalloonText">
    <w:name w:val="Balloon Text"/>
    <w:basedOn w:val="Normal"/>
    <w:link w:val="BalloonTextChar"/>
    <w:uiPriority w:val="99"/>
    <w:semiHidden/>
    <w:unhideWhenUsed/>
    <w:rsid w:val="00D20DEF"/>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DEF"/>
    <w:rPr>
      <w:rFonts w:ascii="Lucida Grande" w:hAnsi="Lucida Grande"/>
      <w:sz w:val="18"/>
      <w:szCs w:val="18"/>
    </w:rPr>
  </w:style>
  <w:style w:type="character" w:styleId="Hyperlink">
    <w:name w:val="Hyperlink"/>
    <w:basedOn w:val="DefaultParagraphFont"/>
    <w:uiPriority w:val="99"/>
    <w:unhideWhenUsed/>
    <w:rsid w:val="004F6AF2"/>
    <w:rPr>
      <w:color w:val="0000FF" w:themeColor="hyperlink"/>
      <w:u w:val="single"/>
    </w:rPr>
  </w:style>
  <w:style w:type="paragraph" w:styleId="ListParagraph">
    <w:name w:val="List Paragraph"/>
    <w:basedOn w:val="Normal"/>
    <w:uiPriority w:val="34"/>
    <w:qFormat/>
    <w:rsid w:val="00CA1F40"/>
    <w:pPr>
      <w:spacing w:after="160" w:line="259" w:lineRule="auto"/>
      <w:ind w:left="720"/>
      <w:contextualSpacing/>
    </w:pPr>
    <w:rPr>
      <w:rFonts w:eastAsiaTheme="minorHAnsi"/>
      <w:sz w:val="22"/>
      <w:szCs w:val="22"/>
    </w:rPr>
  </w:style>
  <w:style w:type="table" w:styleId="TableGrid">
    <w:name w:val="Table Grid"/>
    <w:basedOn w:val="TableNormal"/>
    <w:uiPriority w:val="39"/>
    <w:rsid w:val="00CA1F4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dc:creator>
  <cp:lastModifiedBy>Susie Kufahl</cp:lastModifiedBy>
  <cp:revision>2</cp:revision>
  <cp:lastPrinted>2019-06-19T16:08:00Z</cp:lastPrinted>
  <dcterms:created xsi:type="dcterms:W3CDTF">2019-06-20T14:21:00Z</dcterms:created>
  <dcterms:modified xsi:type="dcterms:W3CDTF">2019-06-20T14:21:00Z</dcterms:modified>
</cp:coreProperties>
</file>